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A51" w:rsidRDefault="00D04BE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18.06.2015г в компьютерном кабинете обучающиеся "группы риска" поработали над созданием боевых листков "Наркотики не моя тема!".</w:t>
      </w:r>
    </w:p>
    <w:p w:rsidR="00D04BE1" w:rsidRDefault="00BD604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4945380" cy="3630633"/>
            <wp:effectExtent l="0" t="0" r="7620" b="8255"/>
            <wp:docPr id="3" name="Рисунок 3" descr="C:\Users\Student5\Desktop\DSCN2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5\Desktop\DSCN258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363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BE1" w:rsidRDefault="00D04BE1">
      <w:pPr>
        <w:rPr>
          <w:noProof/>
          <w:lang w:eastAsia="ru-RU"/>
        </w:rPr>
      </w:pPr>
    </w:p>
    <w:p w:rsidR="00D04BE1" w:rsidRDefault="00D04BE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18.06.2015г в рамках республиканской акции "Жизнь без наркотиков" состоялось мероприятие "Наркотики не моя тема!". Организовано и проведено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социальным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педагоогм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Груздевой Е.В. и ответственного за работу с учащимися "группы риска"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Хисамеевой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И.М. </w:t>
      </w:r>
    </w:p>
    <w:p w:rsidR="00D04BE1" w:rsidRDefault="00BD6046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012303" cy="2811780"/>
            <wp:effectExtent l="0" t="0" r="0" b="7620"/>
            <wp:docPr id="4" name="Рисунок 4" descr="C:\Users\Student5\Desktop\DSCN2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dent5\Desktop\DSCN258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303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04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BE1"/>
    <w:rsid w:val="00933A51"/>
    <w:rsid w:val="00BD6046"/>
    <w:rsid w:val="00D0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B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B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Student5</dc:creator>
  <cp:lastModifiedBy>Student5</cp:lastModifiedBy>
  <cp:revision>3</cp:revision>
  <dcterms:created xsi:type="dcterms:W3CDTF">2015-06-19T05:51:00Z</dcterms:created>
  <dcterms:modified xsi:type="dcterms:W3CDTF">2015-06-19T05:58:00Z</dcterms:modified>
</cp:coreProperties>
</file>